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851" w:rsidRDefault="009A4851" w:rsidP="009A4851">
      <w:pPr>
        <w:pStyle w:val="50"/>
        <w:shd w:val="clear" w:color="auto" w:fill="auto"/>
        <w:rPr>
          <w:color w:val="000000"/>
          <w:sz w:val="24"/>
          <w:szCs w:val="24"/>
          <w:lang w:val="uk-UA" w:eastAsia="uk-UA" w:bidi="uk-UA"/>
        </w:rPr>
      </w:pPr>
    </w:p>
    <w:p w:rsidR="009A4851" w:rsidRPr="009A4851" w:rsidRDefault="009A4851" w:rsidP="009A4851">
      <w:pPr>
        <w:jc w:val="center"/>
        <w:rPr>
          <w:rFonts w:ascii="Times New Roman" w:hAnsi="Times New Roman" w:cs="Times New Roman"/>
          <w:sz w:val="24"/>
          <w:szCs w:val="24"/>
        </w:rPr>
      </w:pPr>
      <w:r w:rsidRPr="009A4851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86436C0" wp14:editId="67955D35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851" w:rsidRPr="009A4851" w:rsidRDefault="009A4851" w:rsidP="009A4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851">
        <w:rPr>
          <w:rFonts w:ascii="Times New Roman" w:hAnsi="Times New Roman" w:cs="Times New Roman"/>
          <w:b/>
          <w:sz w:val="24"/>
          <w:szCs w:val="24"/>
        </w:rPr>
        <w:t>БУЧАНСЬКА     МІСЬКА      РАДА</w:t>
      </w:r>
    </w:p>
    <w:p w:rsidR="009A4851" w:rsidRPr="009A4851" w:rsidRDefault="009A4851" w:rsidP="009A4851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9A4851">
        <w:rPr>
          <w:rFonts w:ascii="Times New Roman" w:hAnsi="Times New Roman" w:cs="Times New Roman"/>
          <w:b/>
          <w:color w:val="auto"/>
        </w:rPr>
        <w:t xml:space="preserve">КИЇВСЬКОЇ </w:t>
      </w:r>
      <w:bookmarkStart w:id="0" w:name="_GoBack"/>
      <w:bookmarkEnd w:id="0"/>
      <w:r w:rsidRPr="009A4851">
        <w:rPr>
          <w:rFonts w:ascii="Times New Roman" w:hAnsi="Times New Roman" w:cs="Times New Roman"/>
          <w:b/>
          <w:color w:val="auto"/>
        </w:rPr>
        <w:t>ОБЛАСТІ</w:t>
      </w:r>
    </w:p>
    <w:p w:rsidR="009A4851" w:rsidRPr="009A4851" w:rsidRDefault="009A4851" w:rsidP="009A4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8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СОРОКОВА </w:t>
      </w:r>
      <w:r w:rsidRPr="009A4851">
        <w:rPr>
          <w:rFonts w:ascii="Times New Roman" w:hAnsi="Times New Roman" w:cs="Times New Roman"/>
          <w:b/>
          <w:sz w:val="24"/>
          <w:szCs w:val="24"/>
        </w:rPr>
        <w:t xml:space="preserve">СЕСІЯ   </w:t>
      </w:r>
      <w:r w:rsidRPr="009A4851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Pr="009A4851">
        <w:rPr>
          <w:rFonts w:ascii="Times New Roman" w:hAnsi="Times New Roman" w:cs="Times New Roman"/>
          <w:b/>
          <w:sz w:val="24"/>
          <w:szCs w:val="24"/>
        </w:rPr>
        <w:t xml:space="preserve">  СКЛИКАННЯ</w:t>
      </w:r>
    </w:p>
    <w:p w:rsidR="009A4851" w:rsidRPr="009A4851" w:rsidRDefault="009A4851" w:rsidP="009A485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9A4851">
        <w:rPr>
          <w:rFonts w:ascii="Times New Roman" w:hAnsi="Times New Roman" w:cs="Times New Roman"/>
          <w:b/>
          <w:sz w:val="24"/>
          <w:szCs w:val="24"/>
        </w:rPr>
        <w:t>Р  І</w:t>
      </w:r>
      <w:proofErr w:type="gramEnd"/>
      <w:r w:rsidRPr="009A4851">
        <w:rPr>
          <w:rFonts w:ascii="Times New Roman" w:hAnsi="Times New Roman" w:cs="Times New Roman"/>
          <w:b/>
          <w:sz w:val="24"/>
          <w:szCs w:val="24"/>
        </w:rPr>
        <w:t xml:space="preserve">   Ш   Е   Н   </w:t>
      </w:r>
      <w:proofErr w:type="spellStart"/>
      <w:r w:rsidRPr="009A4851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9A4851">
        <w:rPr>
          <w:rFonts w:ascii="Times New Roman" w:hAnsi="Times New Roman" w:cs="Times New Roman"/>
          <w:b/>
          <w:sz w:val="24"/>
          <w:szCs w:val="24"/>
        </w:rPr>
        <w:t xml:space="preserve">   Я</w:t>
      </w:r>
    </w:p>
    <w:p w:rsidR="009A4851" w:rsidRPr="009A4851" w:rsidRDefault="009A4851" w:rsidP="009A485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A4851" w:rsidRPr="009A4851" w:rsidRDefault="009A4851" w:rsidP="009A4851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4851">
        <w:rPr>
          <w:rFonts w:ascii="Times New Roman" w:hAnsi="Times New Roman" w:cs="Times New Roman"/>
          <w:b/>
          <w:sz w:val="24"/>
          <w:szCs w:val="24"/>
        </w:rPr>
        <w:t xml:space="preserve">« </w:t>
      </w:r>
      <w:r w:rsidRPr="009A4851">
        <w:rPr>
          <w:rFonts w:ascii="Times New Roman" w:hAnsi="Times New Roman" w:cs="Times New Roman"/>
          <w:b/>
          <w:sz w:val="24"/>
          <w:szCs w:val="24"/>
          <w:lang w:val="uk-UA"/>
        </w:rPr>
        <w:t>31</w:t>
      </w:r>
      <w:proofErr w:type="gramEnd"/>
      <w:r w:rsidRPr="009A4851">
        <w:rPr>
          <w:rFonts w:ascii="Times New Roman" w:hAnsi="Times New Roman" w:cs="Times New Roman"/>
          <w:b/>
          <w:sz w:val="24"/>
          <w:szCs w:val="24"/>
        </w:rPr>
        <w:t xml:space="preserve"> » </w:t>
      </w:r>
      <w:r w:rsidRPr="009A4851">
        <w:rPr>
          <w:rFonts w:ascii="Times New Roman" w:hAnsi="Times New Roman" w:cs="Times New Roman"/>
          <w:b/>
          <w:sz w:val="24"/>
          <w:szCs w:val="24"/>
          <w:lang w:val="uk-UA"/>
        </w:rPr>
        <w:t>травня</w:t>
      </w:r>
      <w:r w:rsidRPr="009A4851">
        <w:rPr>
          <w:rFonts w:ascii="Times New Roman" w:hAnsi="Times New Roman" w:cs="Times New Roman"/>
          <w:b/>
          <w:sz w:val="24"/>
          <w:szCs w:val="24"/>
        </w:rPr>
        <w:t xml:space="preserve">  201</w:t>
      </w:r>
      <w:r w:rsidRPr="009A4851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Pr="009A4851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Pr="009A4851">
        <w:rPr>
          <w:rFonts w:ascii="Times New Roman" w:hAnsi="Times New Roman" w:cs="Times New Roman"/>
          <w:b/>
          <w:sz w:val="24"/>
          <w:szCs w:val="24"/>
          <w:lang w:val="uk-UA"/>
        </w:rPr>
        <w:t>оку</w:t>
      </w:r>
      <w:r w:rsidRPr="009A48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4851">
        <w:rPr>
          <w:rFonts w:ascii="Times New Roman" w:hAnsi="Times New Roman" w:cs="Times New Roman"/>
          <w:b/>
          <w:sz w:val="24"/>
          <w:szCs w:val="24"/>
        </w:rPr>
        <w:tab/>
      </w:r>
      <w:r w:rsidRPr="009A4851">
        <w:rPr>
          <w:rFonts w:ascii="Times New Roman" w:hAnsi="Times New Roman" w:cs="Times New Roman"/>
          <w:b/>
          <w:sz w:val="24"/>
          <w:szCs w:val="24"/>
        </w:rPr>
        <w:tab/>
      </w:r>
      <w:r w:rsidRPr="009A4851">
        <w:rPr>
          <w:rFonts w:ascii="Times New Roman" w:hAnsi="Times New Roman" w:cs="Times New Roman"/>
          <w:b/>
          <w:sz w:val="24"/>
          <w:szCs w:val="24"/>
        </w:rPr>
        <w:tab/>
      </w:r>
      <w:r w:rsidRPr="009A4851">
        <w:rPr>
          <w:rFonts w:ascii="Times New Roman" w:hAnsi="Times New Roman" w:cs="Times New Roman"/>
          <w:b/>
          <w:sz w:val="24"/>
          <w:szCs w:val="24"/>
        </w:rPr>
        <w:tab/>
      </w:r>
      <w:r w:rsidRPr="009A4851">
        <w:rPr>
          <w:rFonts w:ascii="Times New Roman" w:hAnsi="Times New Roman" w:cs="Times New Roman"/>
          <w:b/>
          <w:sz w:val="24"/>
          <w:szCs w:val="24"/>
        </w:rPr>
        <w:tab/>
      </w:r>
      <w:r w:rsidRPr="009A485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A4851">
        <w:rPr>
          <w:rFonts w:ascii="Times New Roman" w:hAnsi="Times New Roman" w:cs="Times New Roman"/>
          <w:b/>
          <w:sz w:val="24"/>
          <w:szCs w:val="24"/>
        </w:rPr>
        <w:tab/>
      </w:r>
      <w:r w:rsidRPr="009A48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 w:rsidRPr="009A4851">
        <w:rPr>
          <w:rFonts w:ascii="Times New Roman" w:hAnsi="Times New Roman" w:cs="Times New Roman"/>
          <w:b/>
          <w:sz w:val="24"/>
          <w:szCs w:val="24"/>
        </w:rPr>
        <w:t>№ 200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Pr="009A4851">
        <w:rPr>
          <w:rFonts w:ascii="Times New Roman" w:hAnsi="Times New Roman" w:cs="Times New Roman"/>
          <w:b/>
          <w:sz w:val="24"/>
          <w:szCs w:val="24"/>
        </w:rPr>
        <w:t>-</w:t>
      </w:r>
      <w:r w:rsidRPr="009A48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40</w:t>
      </w:r>
      <w:r w:rsidRPr="009A4851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9A4851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9A4851">
        <w:rPr>
          <w:rFonts w:ascii="Times New Roman" w:hAnsi="Times New Roman" w:cs="Times New Roman"/>
          <w:b/>
          <w:sz w:val="24"/>
          <w:szCs w:val="24"/>
        </w:rPr>
        <w:t>І</w:t>
      </w:r>
      <w:r w:rsidRPr="009A485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9A4851" w:rsidRPr="00F42E1A" w:rsidRDefault="009A4851" w:rsidP="009A4851">
      <w:pPr>
        <w:jc w:val="center"/>
        <w:rPr>
          <w:b/>
          <w:sz w:val="28"/>
          <w:szCs w:val="28"/>
          <w:lang w:val="uk-UA"/>
        </w:rPr>
      </w:pPr>
    </w:p>
    <w:p w:rsidR="009A4851" w:rsidRDefault="009A4851" w:rsidP="009A4851">
      <w:pPr>
        <w:pStyle w:val="50"/>
        <w:shd w:val="clear" w:color="auto" w:fill="auto"/>
        <w:spacing w:after="0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Про роботу ПКПП «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Теплокомунсервіс</w:t>
      </w:r>
      <w:proofErr w:type="spellEnd"/>
      <w:r>
        <w:rPr>
          <w:color w:val="000000"/>
          <w:sz w:val="24"/>
          <w:szCs w:val="24"/>
          <w:lang w:val="uk-UA" w:eastAsia="uk-UA" w:bidi="uk-UA"/>
        </w:rPr>
        <w:t>»,</w:t>
      </w:r>
    </w:p>
    <w:p w:rsidR="009A4851" w:rsidRDefault="009A4851" w:rsidP="009A4851">
      <w:pPr>
        <w:pStyle w:val="50"/>
        <w:shd w:val="clear" w:color="auto" w:fill="auto"/>
        <w:spacing w:after="0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напрямки розвитку, модернізації та стану</w:t>
      </w:r>
    </w:p>
    <w:p w:rsidR="009A4851" w:rsidRDefault="009A4851" w:rsidP="009A4851">
      <w:pPr>
        <w:pStyle w:val="50"/>
        <w:shd w:val="clear" w:color="auto" w:fill="auto"/>
        <w:spacing w:after="0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проходження опалювального сезону</w:t>
      </w:r>
    </w:p>
    <w:p w:rsidR="009A4851" w:rsidRDefault="009A4851" w:rsidP="009A4851">
      <w:pPr>
        <w:pStyle w:val="50"/>
        <w:shd w:val="clear" w:color="auto" w:fill="auto"/>
        <w:spacing w:after="0"/>
      </w:pPr>
      <w:r>
        <w:rPr>
          <w:color w:val="000000"/>
          <w:sz w:val="24"/>
          <w:szCs w:val="24"/>
          <w:lang w:val="uk-UA" w:eastAsia="uk-UA" w:bidi="uk-UA"/>
        </w:rPr>
        <w:t>за 2017-2018рр. в місті Буча</w:t>
      </w:r>
    </w:p>
    <w:p w:rsidR="00B56842" w:rsidRDefault="00B56842"/>
    <w:p w:rsidR="009A4851" w:rsidRDefault="009A4851" w:rsidP="009A4851">
      <w:pPr>
        <w:pStyle w:val="22"/>
        <w:shd w:val="clear" w:color="auto" w:fill="auto"/>
        <w:spacing w:after="327" w:line="274" w:lineRule="exact"/>
        <w:ind w:firstLine="740"/>
        <w:jc w:val="both"/>
      </w:pPr>
      <w:r>
        <w:rPr>
          <w:color w:val="000000"/>
          <w:sz w:val="24"/>
          <w:szCs w:val="24"/>
          <w:lang w:val="uk-UA" w:eastAsia="uk-UA" w:bidi="uk-UA"/>
        </w:rPr>
        <w:t>Заслухавши інформацію директора ПКПП «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Теплокомунсервіс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»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Пирча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С.В. про роботу підприємства щодо напрямків розвитку, модернізації та стану проходження опалювального сезону у м. Буча, керуючись Законом України «Про місцеве самоврядування в Україні», міська рада</w:t>
      </w:r>
    </w:p>
    <w:p w:rsidR="009A4851" w:rsidRDefault="009A4851" w:rsidP="009A4851">
      <w:pPr>
        <w:pStyle w:val="40"/>
        <w:shd w:val="clear" w:color="auto" w:fill="auto"/>
        <w:spacing w:before="0" w:after="220" w:line="240" w:lineRule="exact"/>
        <w:ind w:firstLine="740"/>
      </w:pPr>
      <w:bookmarkStart w:id="1" w:name="bookmark3"/>
      <w:r>
        <w:rPr>
          <w:color w:val="000000"/>
          <w:sz w:val="24"/>
          <w:szCs w:val="24"/>
          <w:lang w:val="uk-UA" w:eastAsia="uk-UA" w:bidi="uk-UA"/>
        </w:rPr>
        <w:t>ВИРІШИЛА:</w:t>
      </w:r>
      <w:bookmarkEnd w:id="1"/>
    </w:p>
    <w:p w:rsidR="009A4851" w:rsidRDefault="009A4851" w:rsidP="009A4851">
      <w:pPr>
        <w:pStyle w:val="22"/>
        <w:numPr>
          <w:ilvl w:val="0"/>
          <w:numId w:val="1"/>
        </w:numPr>
        <w:shd w:val="clear" w:color="auto" w:fill="auto"/>
        <w:tabs>
          <w:tab w:val="left" w:pos="1017"/>
        </w:tabs>
        <w:spacing w:line="274" w:lineRule="exact"/>
        <w:ind w:firstLine="740"/>
        <w:jc w:val="both"/>
      </w:pPr>
      <w:r>
        <w:rPr>
          <w:color w:val="000000"/>
          <w:sz w:val="24"/>
          <w:szCs w:val="24"/>
          <w:lang w:val="uk-UA" w:eastAsia="uk-UA" w:bidi="uk-UA"/>
        </w:rPr>
        <w:t>Інформацію директора ПКПП «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Теплокомунсервіс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»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Пирча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С.В. про роботу підприємства та напрямків розвитку, модернізації взяти до відома (додаток 1).</w:t>
      </w:r>
    </w:p>
    <w:p w:rsidR="009A4851" w:rsidRDefault="009A4851" w:rsidP="009A4851">
      <w:pPr>
        <w:pStyle w:val="22"/>
        <w:numPr>
          <w:ilvl w:val="0"/>
          <w:numId w:val="1"/>
        </w:numPr>
        <w:shd w:val="clear" w:color="auto" w:fill="auto"/>
        <w:tabs>
          <w:tab w:val="left" w:pos="1017"/>
        </w:tabs>
        <w:spacing w:line="274" w:lineRule="exact"/>
        <w:ind w:firstLine="740"/>
        <w:jc w:val="both"/>
      </w:pPr>
      <w:r>
        <w:rPr>
          <w:color w:val="000000"/>
          <w:sz w:val="24"/>
          <w:szCs w:val="24"/>
          <w:lang w:val="uk-UA" w:eastAsia="uk-UA" w:bidi="uk-UA"/>
        </w:rPr>
        <w:t>Роботу ПКПП «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Теплокомунсервіс</w:t>
      </w:r>
      <w:proofErr w:type="spellEnd"/>
      <w:r>
        <w:rPr>
          <w:color w:val="000000"/>
          <w:sz w:val="24"/>
          <w:szCs w:val="24"/>
          <w:lang w:val="uk-UA" w:eastAsia="uk-UA" w:bidi="uk-UA"/>
        </w:rPr>
        <w:t>» по наданню послуг населенню в м. Буча визнати задовільною:</w:t>
      </w:r>
    </w:p>
    <w:p w:rsidR="009A4851" w:rsidRDefault="009A4851" w:rsidP="009A4851">
      <w:pPr>
        <w:pStyle w:val="22"/>
        <w:numPr>
          <w:ilvl w:val="0"/>
          <w:numId w:val="2"/>
        </w:numPr>
        <w:shd w:val="clear" w:color="auto" w:fill="auto"/>
        <w:tabs>
          <w:tab w:val="left" w:pos="974"/>
        </w:tabs>
        <w:spacing w:line="274" w:lineRule="exact"/>
        <w:ind w:firstLine="740"/>
        <w:jc w:val="both"/>
      </w:pPr>
      <w:r>
        <w:rPr>
          <w:color w:val="000000"/>
          <w:sz w:val="24"/>
          <w:szCs w:val="24"/>
          <w:lang w:val="uk-UA" w:eastAsia="uk-UA" w:bidi="uk-UA"/>
        </w:rPr>
        <w:t>звернути увагу директора підприємства на удосконалення напрямків роботи по модернізації систем теплопостачання щодо економії енергоносіїв;</w:t>
      </w:r>
    </w:p>
    <w:p w:rsidR="009A4851" w:rsidRDefault="009A4851" w:rsidP="009A4851">
      <w:pPr>
        <w:pStyle w:val="22"/>
        <w:numPr>
          <w:ilvl w:val="0"/>
          <w:numId w:val="2"/>
        </w:numPr>
        <w:shd w:val="clear" w:color="auto" w:fill="auto"/>
        <w:tabs>
          <w:tab w:val="left" w:pos="974"/>
        </w:tabs>
        <w:spacing w:line="274" w:lineRule="exact"/>
        <w:ind w:firstLine="740"/>
        <w:jc w:val="both"/>
      </w:pPr>
      <w:r>
        <w:rPr>
          <w:color w:val="000000"/>
          <w:sz w:val="24"/>
          <w:szCs w:val="24"/>
          <w:lang w:val="uk-UA" w:eastAsia="uk-UA" w:bidi="uk-UA"/>
        </w:rPr>
        <w:t xml:space="preserve">вести постійний контроль та забезпечити, згідно з договорами, своєчасне проведення розрахунків та погашення у повному обсязі заборгованості з оплати за спожиті енергоносії в опалювальному сезоні 2017-2018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р.р</w:t>
      </w:r>
      <w:proofErr w:type="spellEnd"/>
      <w:r>
        <w:rPr>
          <w:color w:val="000000"/>
          <w:sz w:val="24"/>
          <w:szCs w:val="24"/>
          <w:lang w:val="uk-UA" w:eastAsia="uk-UA" w:bidi="uk-UA"/>
        </w:rPr>
        <w:t>.;</w:t>
      </w:r>
    </w:p>
    <w:p w:rsidR="009A4851" w:rsidRDefault="009A4851" w:rsidP="009A4851">
      <w:pPr>
        <w:pStyle w:val="22"/>
        <w:numPr>
          <w:ilvl w:val="0"/>
          <w:numId w:val="2"/>
        </w:numPr>
        <w:shd w:val="clear" w:color="auto" w:fill="auto"/>
        <w:tabs>
          <w:tab w:val="left" w:pos="974"/>
        </w:tabs>
        <w:spacing w:line="274" w:lineRule="exact"/>
        <w:ind w:firstLine="740"/>
        <w:jc w:val="both"/>
      </w:pPr>
      <w:r>
        <w:rPr>
          <w:color w:val="000000"/>
          <w:sz w:val="24"/>
          <w:szCs w:val="24"/>
          <w:lang w:val="uk-UA" w:eastAsia="uk-UA" w:bidi="uk-UA"/>
        </w:rPr>
        <w:t>активізувати інформаційно - роз’яснювальну роботу серед населення щодо нарахування плати за надання послуги опалення;</w:t>
      </w:r>
    </w:p>
    <w:p w:rsidR="009A4851" w:rsidRPr="009A4851" w:rsidRDefault="009A4851" w:rsidP="009A4851">
      <w:pPr>
        <w:pStyle w:val="22"/>
        <w:numPr>
          <w:ilvl w:val="0"/>
          <w:numId w:val="1"/>
        </w:numPr>
        <w:shd w:val="clear" w:color="auto" w:fill="auto"/>
        <w:tabs>
          <w:tab w:val="left" w:pos="1021"/>
        </w:tabs>
        <w:spacing w:line="274" w:lineRule="exact"/>
        <w:ind w:firstLine="740"/>
        <w:jc w:val="both"/>
      </w:pPr>
      <w:r>
        <w:rPr>
          <w:color w:val="000000"/>
          <w:sz w:val="24"/>
          <w:szCs w:val="24"/>
          <w:lang w:val="uk-UA" w:eastAsia="uk-UA" w:bidi="uk-UA"/>
        </w:rPr>
        <w:t>Контроль за виконанням даного рішення покласти на комісію з питань соціально - економічного розвитку, підприємництва, житлово-комунального господарства,</w:t>
      </w:r>
      <w:r w:rsidRPr="009A4851">
        <w:rPr>
          <w:color w:val="000000"/>
          <w:sz w:val="24"/>
          <w:szCs w:val="24"/>
          <w:lang w:eastAsia="uk-UA" w:bidi="uk-UA"/>
        </w:rPr>
        <w:t xml:space="preserve"> </w:t>
      </w:r>
      <w:r>
        <w:rPr>
          <w:color w:val="000000"/>
          <w:sz w:val="24"/>
          <w:szCs w:val="24"/>
          <w:lang w:val="uk-UA" w:eastAsia="uk-UA" w:bidi="uk-UA"/>
        </w:rPr>
        <w:t>бюджету, фінансів та інвестування.</w:t>
      </w:r>
    </w:p>
    <w:p w:rsidR="009A4851" w:rsidRDefault="009A4851" w:rsidP="009A4851">
      <w:pPr>
        <w:pStyle w:val="22"/>
        <w:shd w:val="clear" w:color="auto" w:fill="auto"/>
        <w:tabs>
          <w:tab w:val="left" w:pos="1021"/>
        </w:tabs>
        <w:spacing w:line="274" w:lineRule="exact"/>
        <w:jc w:val="both"/>
        <w:rPr>
          <w:color w:val="000000"/>
          <w:sz w:val="24"/>
          <w:szCs w:val="24"/>
          <w:lang w:eastAsia="uk-UA" w:bidi="uk-UA"/>
        </w:rPr>
      </w:pPr>
    </w:p>
    <w:p w:rsidR="009A4851" w:rsidRDefault="009A4851" w:rsidP="009A4851">
      <w:pPr>
        <w:pStyle w:val="22"/>
        <w:shd w:val="clear" w:color="auto" w:fill="auto"/>
        <w:tabs>
          <w:tab w:val="left" w:pos="1021"/>
        </w:tabs>
        <w:spacing w:line="274" w:lineRule="exact"/>
        <w:jc w:val="both"/>
        <w:rPr>
          <w:color w:val="000000"/>
          <w:sz w:val="24"/>
          <w:szCs w:val="24"/>
          <w:lang w:eastAsia="uk-UA" w:bidi="uk-UA"/>
        </w:rPr>
      </w:pPr>
    </w:p>
    <w:p w:rsidR="009A4851" w:rsidRPr="009A4851" w:rsidRDefault="009A4851" w:rsidP="009A4851">
      <w:pPr>
        <w:pStyle w:val="22"/>
        <w:shd w:val="clear" w:color="auto" w:fill="auto"/>
        <w:tabs>
          <w:tab w:val="left" w:pos="1021"/>
        </w:tabs>
        <w:spacing w:line="274" w:lineRule="exact"/>
        <w:jc w:val="both"/>
        <w:rPr>
          <w:b/>
          <w:lang w:val="uk-UA"/>
        </w:rPr>
      </w:pPr>
      <w:r w:rsidRPr="009A4851">
        <w:rPr>
          <w:b/>
          <w:color w:val="000000"/>
          <w:sz w:val="24"/>
          <w:szCs w:val="24"/>
          <w:lang w:val="uk-UA" w:eastAsia="uk-UA" w:bidi="uk-UA"/>
        </w:rPr>
        <w:t>Секретар ради</w:t>
      </w:r>
      <w:r w:rsidRPr="009A4851">
        <w:rPr>
          <w:b/>
          <w:color w:val="000000"/>
          <w:sz w:val="24"/>
          <w:szCs w:val="24"/>
          <w:lang w:val="uk-UA" w:eastAsia="uk-UA" w:bidi="uk-UA"/>
        </w:rPr>
        <w:tab/>
      </w:r>
      <w:r w:rsidRPr="009A4851">
        <w:rPr>
          <w:b/>
          <w:color w:val="000000"/>
          <w:sz w:val="24"/>
          <w:szCs w:val="24"/>
          <w:lang w:val="uk-UA" w:eastAsia="uk-UA" w:bidi="uk-UA"/>
        </w:rPr>
        <w:tab/>
      </w:r>
      <w:r w:rsidRPr="009A4851">
        <w:rPr>
          <w:b/>
          <w:color w:val="000000"/>
          <w:sz w:val="24"/>
          <w:szCs w:val="24"/>
          <w:lang w:val="uk-UA" w:eastAsia="uk-UA" w:bidi="uk-UA"/>
        </w:rPr>
        <w:tab/>
      </w:r>
      <w:r w:rsidRPr="009A4851">
        <w:rPr>
          <w:b/>
          <w:color w:val="000000"/>
          <w:sz w:val="24"/>
          <w:szCs w:val="24"/>
          <w:lang w:val="uk-UA" w:eastAsia="uk-UA" w:bidi="uk-UA"/>
        </w:rPr>
        <w:tab/>
      </w:r>
      <w:r w:rsidRPr="009A4851">
        <w:rPr>
          <w:b/>
          <w:color w:val="000000"/>
          <w:sz w:val="24"/>
          <w:szCs w:val="24"/>
          <w:lang w:val="uk-UA" w:eastAsia="uk-UA" w:bidi="uk-UA"/>
        </w:rPr>
        <w:tab/>
      </w:r>
      <w:r w:rsidRPr="009A4851">
        <w:rPr>
          <w:b/>
          <w:color w:val="000000"/>
          <w:sz w:val="24"/>
          <w:szCs w:val="24"/>
          <w:lang w:val="uk-UA" w:eastAsia="uk-UA" w:bidi="uk-UA"/>
        </w:rPr>
        <w:tab/>
      </w:r>
      <w:r w:rsidRPr="009A4851">
        <w:rPr>
          <w:b/>
          <w:color w:val="000000"/>
          <w:sz w:val="24"/>
          <w:szCs w:val="24"/>
          <w:lang w:val="uk-UA" w:eastAsia="uk-UA" w:bidi="uk-UA"/>
        </w:rPr>
        <w:tab/>
      </w:r>
      <w:r w:rsidRPr="009A4851">
        <w:rPr>
          <w:b/>
          <w:color w:val="000000"/>
          <w:sz w:val="24"/>
          <w:szCs w:val="24"/>
          <w:lang w:val="uk-UA" w:eastAsia="uk-UA" w:bidi="uk-UA"/>
        </w:rPr>
        <w:tab/>
      </w:r>
      <w:r w:rsidRPr="009A4851">
        <w:rPr>
          <w:b/>
          <w:color w:val="000000"/>
          <w:sz w:val="24"/>
          <w:szCs w:val="24"/>
          <w:lang w:val="uk-UA" w:eastAsia="uk-UA" w:bidi="uk-UA"/>
        </w:rPr>
        <w:tab/>
      </w:r>
      <w:proofErr w:type="spellStart"/>
      <w:r w:rsidRPr="009A4851">
        <w:rPr>
          <w:b/>
          <w:color w:val="000000"/>
          <w:sz w:val="24"/>
          <w:szCs w:val="24"/>
          <w:lang w:val="uk-UA" w:eastAsia="uk-UA" w:bidi="uk-UA"/>
        </w:rPr>
        <w:t>В.П.Олексюк</w:t>
      </w:r>
      <w:proofErr w:type="spellEnd"/>
    </w:p>
    <w:p w:rsidR="009A4851" w:rsidRDefault="009A4851"/>
    <w:sectPr w:rsidR="009A4851" w:rsidSect="009A485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72D4"/>
    <w:multiLevelType w:val="multilevel"/>
    <w:tmpl w:val="F7BCAA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8082606"/>
    <w:multiLevelType w:val="multilevel"/>
    <w:tmpl w:val="D78E09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851"/>
    <w:rsid w:val="009A4851"/>
    <w:rsid w:val="00B5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54432"/>
  <w15:chartTrackingRefBased/>
  <w15:docId w15:val="{B7AD151D-CE24-41E6-92E7-DC4DC2B9C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9A4851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9A485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A4851"/>
    <w:pPr>
      <w:widowControl w:val="0"/>
      <w:shd w:val="clear" w:color="auto" w:fill="FFFFFF"/>
      <w:spacing w:after="300" w:line="274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 (2)_"/>
    <w:basedOn w:val="a0"/>
    <w:link w:val="22"/>
    <w:rsid w:val="009A485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9A485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A485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Заголовок №4"/>
    <w:basedOn w:val="a"/>
    <w:link w:val="4"/>
    <w:rsid w:val="009A4851"/>
    <w:pPr>
      <w:widowControl w:val="0"/>
      <w:shd w:val="clear" w:color="auto" w:fill="FFFFFF"/>
      <w:spacing w:before="300" w:after="300" w:line="0" w:lineRule="atLeast"/>
      <w:jc w:val="both"/>
      <w:outlineLvl w:val="3"/>
    </w:pPr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rsid w:val="009A4851"/>
    <w:rPr>
      <w:rFonts w:asciiTheme="majorHAnsi" w:hAnsiTheme="majorHAnsi" w:cstheme="majorBidi"/>
      <w:caps/>
      <w:color w:val="632423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2018-08-20T11:00:00Z</dcterms:created>
  <dcterms:modified xsi:type="dcterms:W3CDTF">2018-08-20T11:03:00Z</dcterms:modified>
</cp:coreProperties>
</file>